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14"/>
      </w:tblGrid>
      <w:tr w:rsidR="00E31696" w:rsidTr="00E31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696" w:rsidRDefault="00E31696">
            <w:pPr>
              <w:rPr>
                <w:sz w:val="24"/>
                <w:szCs w:val="24"/>
              </w:rPr>
            </w:pPr>
            <w:r>
              <w:t xml:space="preserve">Международная Олимпиада по экономическим, финансовым дисциплинам и вопросам управления </w:t>
            </w:r>
          </w:p>
        </w:tc>
      </w:tr>
    </w:tbl>
    <w:p w:rsidR="00E31696" w:rsidRDefault="00E31696" w:rsidP="00E31696">
      <w:pPr>
        <w:jc w:val="center"/>
      </w:pPr>
    </w:p>
    <w:p w:rsidR="00E31696" w:rsidRDefault="00E31696" w:rsidP="00E31696">
      <w:pPr>
        <w:jc w:val="both"/>
      </w:pPr>
      <w:r>
        <w:t>Четвёртая Международная Олимпиада по экономическим, финансовым дисциплинам и вопросам управления проводимая Молодёжным союзом экономистов и финансистов Российской Федерации.</w:t>
      </w:r>
    </w:p>
    <w:p w:rsidR="00E31696" w:rsidRDefault="00E31696" w:rsidP="00E31696">
      <w:r>
        <w:rPr>
          <w:rStyle w:val="a4"/>
        </w:rPr>
        <w:t>Цели проведения Олимпиады:</w:t>
      </w:r>
      <w:r>
        <w:t xml:space="preserve"> </w:t>
      </w:r>
      <w:r>
        <w:br/>
      </w:r>
      <w:r>
        <w:br/>
        <w:t>· Организовать продуктивное научно-теоретическое и научно-практическое общение между студентами, аспирантами экономических и финансовых специальностей из разных стран.</w:t>
      </w:r>
      <w:r>
        <w:br/>
        <w:t>· Стимулировать научно-исследовательскую и творческую деятельность студентов и аспирантов экономистов и финансистов, молодых специалистов, учёных и практиков по средствам взаимного общения между странами.</w:t>
      </w:r>
      <w:r>
        <w:br/>
        <w:t>· Выявить состояние, основные направления и уровень научных изысканий студентов и аспирантов России и зарубежных стран в сфере международной экономики, финансов и управления.</w:t>
      </w:r>
      <w:r>
        <w:br/>
        <w:t>· Содействовать формированию экономической культуры в международном пространстве.</w:t>
      </w:r>
      <w:r>
        <w:br/>
        <w:t>· Олимпиада проводится в России и странах ближнего зарубежья.</w:t>
      </w:r>
      <w:r>
        <w:br/>
      </w:r>
      <w:r>
        <w:br/>
        <w:t>Информация об Олимпиаде будет направлена в 1800 Вузов России, Вузы Республики Беларусь, Украины, Казахстана и других стран СНГ. 400 органов государственной власти и местного самоуправления, 500 ведущих производственных, торговых и финансовых компании будут уведомлены о начале проведения Международной Олимпиады.</w:t>
      </w:r>
      <w:r>
        <w:br/>
      </w:r>
      <w:r>
        <w:br/>
        <w:t>Олимпиада проводится в заочной форме, что предполагает написание молодыми экономистами и финансистами: студентами, аспирантами, молодыми специалистами письменных работ и их отправку в адрес Оргкомитета Олимпиады. Избранная форма проведения стимулирует научно-исследовательскую и самообразовательную работу молодых экономистов и финансистов России и зарубежных стран.</w:t>
      </w:r>
      <w:r>
        <w:br/>
      </w:r>
      <w:r>
        <w:br/>
        <w:t xml:space="preserve">Последний срок приёма работ участников Олимпиады - </w:t>
      </w:r>
      <w:r>
        <w:rPr>
          <w:rStyle w:val="a4"/>
        </w:rPr>
        <w:t>31 декабря текущего года</w:t>
      </w:r>
      <w:r>
        <w:t xml:space="preserve"> .</w:t>
      </w:r>
      <w:r>
        <w:br/>
        <w:t>Подведение итогов Четвёртой Международной Олимпиады в апреле 2007 года.</w:t>
      </w:r>
      <w:r>
        <w:br/>
      </w:r>
      <w:r>
        <w:br/>
        <w:t>Подробные условия участия в олимпиаде - в положении об олимпиаде.</w:t>
      </w:r>
      <w:r>
        <w:br/>
      </w:r>
      <w:r>
        <w:br/>
        <w:t>К оценке каждой работы - индивидуальный подход.</w:t>
      </w:r>
      <w:r>
        <w:br/>
      </w:r>
      <w:r>
        <w:br/>
        <w:t>Оценку Конкурсных работ проведут конкурсные комиссии по Номинациям.</w:t>
      </w:r>
      <w:r>
        <w:br/>
      </w:r>
      <w:r>
        <w:br/>
        <w:t>В состав комиссий войдут видные учёные в области международного бизнеса, практики - руководители предприятий ВЭК России и зарубежных стран.</w:t>
      </w:r>
      <w:r>
        <w:br/>
      </w:r>
      <w:r>
        <w:br/>
        <w:t>Публикации: Тезисы победителей Олимпиады публикуются в сборнике.</w:t>
      </w:r>
      <w:r>
        <w:br/>
      </w:r>
      <w:r>
        <w:br/>
        <w:t>Награды: Все участники Олимпиады награждаются Свидетельствами.</w:t>
      </w:r>
      <w:r>
        <w:br/>
      </w:r>
      <w:r>
        <w:br/>
        <w:t>Все победители Олимпиады будут награждены Дипломами и призами.</w:t>
      </w:r>
      <w:r>
        <w:br/>
      </w:r>
      <w:r>
        <w:br/>
        <w:t>Приглашаются органы власти и Коммерческие компании к учреждению Специальных номинаций.</w:t>
      </w:r>
      <w:r>
        <w:br/>
      </w:r>
      <w:r>
        <w:br/>
        <w:t>Освещение Олимпиады на сайте МСЭФ РФ, а также в федеральных и местных СМИ.</w:t>
      </w:r>
      <w:r>
        <w:br/>
      </w:r>
      <w:r>
        <w:lastRenderedPageBreak/>
        <w:br/>
      </w:r>
      <w:r>
        <w:rPr>
          <w:rStyle w:val="a4"/>
        </w:rPr>
        <w:t>Адрес:</w:t>
      </w:r>
      <w:r>
        <w:t xml:space="preserve"> </w:t>
      </w:r>
      <w:r>
        <w:br/>
        <w:t>Молодёжный союз экономистов и финансистов</w:t>
      </w:r>
      <w:r>
        <w:br/>
        <w:t>129301, г. Москва, ул. Космонавтов, д. 18, корп. 1</w:t>
      </w:r>
      <w:r>
        <w:br/>
      </w:r>
      <w:r>
        <w:br/>
      </w:r>
      <w:r>
        <w:rPr>
          <w:rStyle w:val="a4"/>
        </w:rPr>
        <w:t>Контакт:</w:t>
      </w:r>
      <w:r>
        <w:t xml:space="preserve"> </w:t>
      </w:r>
      <w:r>
        <w:br/>
        <w:t>Тел.: (495) 682-61-82, 721-88-79</w:t>
      </w:r>
      <w:r>
        <w:br/>
        <w:t>Факс: (495) 682-04-01, (495) 682-00-65</w:t>
      </w:r>
      <w:r>
        <w:br/>
        <w:t xml:space="preserve">E-mail: </w:t>
      </w:r>
      <w:hyperlink r:id="rId7" w:history="1">
        <w:r>
          <w:rPr>
            <w:rStyle w:val="a9"/>
          </w:rPr>
          <w:t>msef@mail.ru</w:t>
        </w:r>
      </w:hyperlink>
      <w:r>
        <w:t xml:space="preserve"> </w:t>
      </w:r>
    </w:p>
    <w:p w:rsidR="00554612" w:rsidRPr="00554612" w:rsidRDefault="00554612" w:rsidP="00E31696"/>
    <w:sectPr w:rsidR="00554612" w:rsidRPr="00554612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9A" w:rsidRDefault="0036349A" w:rsidP="00B41EFC">
      <w:pPr>
        <w:spacing w:after="0" w:line="240" w:lineRule="auto"/>
      </w:pPr>
      <w:r>
        <w:separator/>
      </w:r>
    </w:p>
  </w:endnote>
  <w:endnote w:type="continuationSeparator" w:id="1">
    <w:p w:rsidR="0036349A" w:rsidRDefault="0036349A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9A" w:rsidRDefault="0036349A" w:rsidP="00B41EFC">
      <w:pPr>
        <w:spacing w:after="0" w:line="240" w:lineRule="auto"/>
      </w:pPr>
      <w:r>
        <w:separator/>
      </w:r>
    </w:p>
  </w:footnote>
  <w:footnote w:type="continuationSeparator" w:id="1">
    <w:p w:rsidR="0036349A" w:rsidRDefault="0036349A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A455E"/>
    <w:rsid w:val="000D1C31"/>
    <w:rsid w:val="00116117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349A"/>
    <w:rsid w:val="00367D90"/>
    <w:rsid w:val="00374220"/>
    <w:rsid w:val="003A175C"/>
    <w:rsid w:val="003A6B69"/>
    <w:rsid w:val="003C4FEB"/>
    <w:rsid w:val="003D3CFC"/>
    <w:rsid w:val="003F34B5"/>
    <w:rsid w:val="003F5F45"/>
    <w:rsid w:val="004020B5"/>
    <w:rsid w:val="0041248A"/>
    <w:rsid w:val="004427D9"/>
    <w:rsid w:val="00443DF6"/>
    <w:rsid w:val="0045304C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607BA5"/>
    <w:rsid w:val="00626FFC"/>
    <w:rsid w:val="0065083B"/>
    <w:rsid w:val="00652C12"/>
    <w:rsid w:val="00662039"/>
    <w:rsid w:val="00673A1A"/>
    <w:rsid w:val="00685687"/>
    <w:rsid w:val="00686238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CA7"/>
    <w:rsid w:val="007D5E9C"/>
    <w:rsid w:val="007D6F52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D002B"/>
    <w:rsid w:val="009E610E"/>
    <w:rsid w:val="009E640D"/>
    <w:rsid w:val="009F5B18"/>
    <w:rsid w:val="00A04DC8"/>
    <w:rsid w:val="00A26FF3"/>
    <w:rsid w:val="00A817B9"/>
    <w:rsid w:val="00AA085E"/>
    <w:rsid w:val="00AE2181"/>
    <w:rsid w:val="00AF5B94"/>
    <w:rsid w:val="00B04AA4"/>
    <w:rsid w:val="00B13C02"/>
    <w:rsid w:val="00B26ECA"/>
    <w:rsid w:val="00B41EFC"/>
    <w:rsid w:val="00B43F12"/>
    <w:rsid w:val="00B462F6"/>
    <w:rsid w:val="00BA31C6"/>
    <w:rsid w:val="00BB3DA4"/>
    <w:rsid w:val="00BB62D7"/>
    <w:rsid w:val="00BB727C"/>
    <w:rsid w:val="00BC2642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D4A"/>
    <w:rsid w:val="00E74555"/>
    <w:rsid w:val="00EC4748"/>
    <w:rsid w:val="00EF51C3"/>
    <w:rsid w:val="00F13A61"/>
    <w:rsid w:val="00F14EF7"/>
    <w:rsid w:val="00F16AFC"/>
    <w:rsid w:val="00F225E5"/>
    <w:rsid w:val="00F31A36"/>
    <w:rsid w:val="00F72574"/>
    <w:rsid w:val="00F7548F"/>
    <w:rsid w:val="00F90158"/>
    <w:rsid w:val="00FA5315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e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2018-04-11T13:03:00Z</dcterms:created>
  <dcterms:modified xsi:type="dcterms:W3CDTF">2018-04-11T13:03:00Z</dcterms:modified>
</cp:coreProperties>
</file>