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66" w:rsidRDefault="00702566" w:rsidP="00702566">
      <w:pPr>
        <w:pStyle w:val="a3"/>
      </w:pPr>
      <w:r>
        <w:t>Протокол собрания Исполнительного комитета Лиги студентов АГУ от 18 февраля 2016 года</w:t>
      </w:r>
    </w:p>
    <w:p w:rsidR="00702566" w:rsidRDefault="00702566" w:rsidP="00702566">
      <w:pPr>
        <w:pStyle w:val="a3"/>
      </w:pPr>
      <w:r>
        <w:rPr>
          <w:rStyle w:val="a4"/>
        </w:rPr>
        <w:t>Председатель заседания:</w:t>
      </w:r>
      <w:r>
        <w:br/>
        <w:t>Личаченко Лилия Сергеевна - председатель Исполнительного комитета ЛС АГУ</w:t>
      </w:r>
    </w:p>
    <w:p w:rsidR="00702566" w:rsidRDefault="00702566" w:rsidP="00702566">
      <w:pPr>
        <w:pStyle w:val="a3"/>
      </w:pPr>
      <w:r>
        <w:rPr>
          <w:rStyle w:val="a4"/>
        </w:rPr>
        <w:t>Секретарь заседания:</w:t>
      </w:r>
      <w:r>
        <w:br/>
        <w:t>Бабушкина Екатерина Владимировна</w:t>
      </w:r>
    </w:p>
    <w:p w:rsidR="00702566" w:rsidRDefault="00702566" w:rsidP="00702566">
      <w:pPr>
        <w:pStyle w:val="a3"/>
      </w:pPr>
      <w:r>
        <w:rPr>
          <w:rStyle w:val="a4"/>
        </w:rPr>
        <w:t>Присутствовали:</w:t>
      </w:r>
    </w:p>
    <w:p w:rsidR="00702566" w:rsidRDefault="00702566" w:rsidP="00702566">
      <w:pPr>
        <w:pStyle w:val="a3"/>
      </w:pPr>
      <w:r>
        <w:t>1.    Бирюкова Дарья Игоревна - глава СА ИФ</w:t>
      </w:r>
      <w:r>
        <w:br/>
        <w:t>2.    Варавин Максим Юрьевич - заместитель председателя Лиги студентов АГУ</w:t>
      </w:r>
      <w:r>
        <w:br/>
        <w:t>3.    Воробьева Анастасия Владимировна - глава СА МИЭМИС</w:t>
      </w:r>
      <w:r>
        <w:br/>
        <w:t>4.    Журбий Софья Евгеньевна- глава СА ХФ</w:t>
      </w:r>
      <w:r>
        <w:br/>
        <w:t>5.    Каравайцева Ксения Сергеевна – глава СА ФИ</w:t>
      </w:r>
      <w:r>
        <w:br/>
        <w:t>6.    Кардаш Марина Евгеньевна - глава СА ФИ КИИ</w:t>
      </w:r>
      <w:r>
        <w:br/>
        <w:t>7.    Качесова Елизавета Викторовна –глава СА ФИМКиП</w:t>
      </w:r>
      <w:r>
        <w:br/>
        <w:t>8.    Кротова Ольга Сергеевна - глава СА ФМиИТ</w:t>
      </w:r>
      <w:r>
        <w:br/>
        <w:t>8.    Лутова Дарья Алексеевна - глава СА СПО</w:t>
      </w:r>
      <w:r>
        <w:br/>
        <w:t>9.    Максимов Сергей Алексеевич – глава СА ФТФ</w:t>
      </w:r>
      <w:r>
        <w:br/>
        <w:t>10.    Привалова Светлана Игоревна – руководитель Совета культурных организаторов АГУ</w:t>
      </w:r>
      <w:r>
        <w:br/>
        <w:t>11.    Субочев Иван Андреевич - глава СА ЮФ</w:t>
      </w:r>
      <w:r>
        <w:br/>
        <w:t>12.    Филин Яков –руководитель НСО ФТФ</w:t>
      </w:r>
      <w:r>
        <w:br/>
        <w:t>13.    Шалыгин Андрей Андреевич –руководитель Совета спортивных организаторов АГУ</w:t>
      </w:r>
      <w:r>
        <w:br/>
        <w:t>14.    Широкова Юлия Ивановна – и.о. главы СА ФПП</w:t>
      </w:r>
      <w:r>
        <w:br/>
        <w:t>15.    Федкевич Е.П. – заместитель главы БФ</w:t>
      </w:r>
      <w:r>
        <w:br/>
        <w:t>16.    Лысенко Марина – руководитель научного студенческого общества АГУ</w:t>
      </w:r>
      <w:r>
        <w:br/>
        <w:t>17.    Гекман Яна Сергеевна – председатель студенческого совета общежитий</w:t>
      </w:r>
      <w:r>
        <w:br/>
        <w:t>18.    Гаврищенко Василий Павлович – глава СА ГФ</w:t>
      </w:r>
      <w:r>
        <w:br/>
        <w:t>19.    Лавыгина Ольга – администратор ЦСТД</w:t>
      </w:r>
      <w:r>
        <w:br/>
        <w:t>20.    Назырова Алена Игоревна – магистрант ЮФ.</w:t>
      </w:r>
    </w:p>
    <w:p w:rsidR="00702566" w:rsidRDefault="00702566" w:rsidP="00702566">
      <w:pPr>
        <w:pStyle w:val="a3"/>
      </w:pPr>
      <w:r>
        <w:rPr>
          <w:rStyle w:val="a4"/>
        </w:rPr>
        <w:t>Слушали А. Нартыша и М. Лифуншана:</w:t>
      </w:r>
    </w:p>
    <w:p w:rsidR="00702566" w:rsidRDefault="00702566" w:rsidP="00702566">
      <w:pPr>
        <w:pStyle w:val="a3"/>
      </w:pPr>
      <w:r>
        <w:rPr>
          <w:rStyle w:val="a4"/>
        </w:rPr>
        <w:t>1.    «Школе видеооператоров»</w:t>
      </w:r>
    </w:p>
    <w:p w:rsidR="00702566" w:rsidRDefault="00702566" w:rsidP="00702566">
      <w:pPr>
        <w:pStyle w:val="a3"/>
      </w:pPr>
      <w:r>
        <w:t>С 22 февраля стартует школа видеооператоров и операторов монтажаDyshes' Video!</w:t>
      </w:r>
      <w:r>
        <w:br/>
        <w:t>Вот уже 9 лет подряд на базе Алтайского государственного университета мы обучаем студентов мастерству и тонкостям видеопроизводства. Только один раз в год мы набираем группу в школу, обучение в которой длится 4 месяца - с февраля по июнь.</w:t>
      </w:r>
      <w:r>
        <w:br/>
        <w:t>В этом году мы сделали несколько приятных дополнений к основной программе обучения, среди которых: занятия по аэросъёмке, timeLapse съёмке, stop-motion съёмке, экскурсия на ГТРК и другие приятные моменты.</w:t>
      </w:r>
      <w:r>
        <w:br/>
        <w:t>Лучшие, как всегда, получат шанс остаться в команде Dyshes' Video. </w:t>
      </w:r>
      <w:r>
        <w:br/>
        <w:t>Успей подать заявку до 22 февраля. Для студентов АГУ обучение в школе бесплатное.</w:t>
      </w:r>
      <w:r>
        <w:br/>
        <w:t>Подробности и программа обучения на нашем сайте:</w:t>
      </w:r>
      <w:r>
        <w:br/>
      </w:r>
      <w:hyperlink r:id="rId7" w:tgtFrame="_blank" w:history="1">
        <w:r>
          <w:rPr>
            <w:rStyle w:val="a9"/>
          </w:rPr>
          <w:t>http://dyshesvideo.ru/school</w:t>
        </w:r>
      </w:hyperlink>
      <w:r>
        <w:t>, телефон: 250-882</w:t>
      </w:r>
    </w:p>
    <w:p w:rsidR="00702566" w:rsidRDefault="00702566" w:rsidP="00702566">
      <w:pPr>
        <w:pStyle w:val="a3"/>
      </w:pPr>
      <w:r>
        <w:rPr>
          <w:rStyle w:val="a4"/>
        </w:rPr>
        <w:t>Слушали О. Тернового:</w:t>
      </w:r>
    </w:p>
    <w:p w:rsidR="00702566" w:rsidRDefault="00702566" w:rsidP="00702566">
      <w:pPr>
        <w:pStyle w:val="a3"/>
      </w:pPr>
      <w:r>
        <w:rPr>
          <w:rStyle w:val="a4"/>
        </w:rPr>
        <w:t>2.    «Об управлении информатизации»</w:t>
      </w:r>
    </w:p>
    <w:p w:rsidR="00702566" w:rsidRDefault="00702566" w:rsidP="00702566">
      <w:pPr>
        <w:pStyle w:val="a3"/>
      </w:pPr>
      <w:r>
        <w:lastRenderedPageBreak/>
        <w:t xml:space="preserve">Алтайский государственный университет выиграл грант, деньги которого пойдут на новые компьютерные классы. Появилась возможность пользоваться порталом: </w:t>
      </w:r>
      <w:r>
        <w:rPr>
          <w:color w:val="0000FF"/>
        </w:rPr>
        <w:t>www.Portal.office.com</w:t>
      </w:r>
      <w:r>
        <w:t xml:space="preserve"> , последней версией MicrosoftOffice 2013, наборов сервисов (корпоративная почта и т.д.), скайпом для бизнеса.</w:t>
      </w:r>
      <w:r>
        <w:br/>
        <w:t xml:space="preserve">У студентов АлтГУ появилась уникальная возможность пользоваться MicrosoftIT-Academia (подготовка к экзаменам по различным видам сертификации). Все подробности на сайте: </w:t>
      </w:r>
      <w:r>
        <w:rPr>
          <w:color w:val="0000FF"/>
        </w:rPr>
        <w:t>www.IT-Academia@ru</w:t>
      </w:r>
      <w:r>
        <w:br/>
        <w:t>По всем интересующим вопросам обращаться в ауд. 208Л.</w:t>
      </w:r>
    </w:p>
    <w:p w:rsidR="00702566" w:rsidRDefault="00702566" w:rsidP="00702566">
      <w:pPr>
        <w:pStyle w:val="a3"/>
      </w:pPr>
      <w:r>
        <w:rPr>
          <w:rStyle w:val="a4"/>
        </w:rPr>
        <w:t>Слушали И. Репилову:</w:t>
      </w:r>
    </w:p>
    <w:p w:rsidR="00702566" w:rsidRDefault="00702566" w:rsidP="00702566">
      <w:pPr>
        <w:pStyle w:val="a3"/>
      </w:pPr>
      <w:r>
        <w:rPr>
          <w:rStyle w:val="a4"/>
        </w:rPr>
        <w:t>3.    «Об английском для путешествий»</w:t>
      </w:r>
    </w:p>
    <w:p w:rsidR="00702566" w:rsidRDefault="00702566" w:rsidP="00702566">
      <w:pPr>
        <w:pStyle w:val="a3"/>
      </w:pPr>
      <w:r>
        <w:t>СБИ запускает курсы «Английский для путешествий». Курсы включают в себя 16 занятий (2 месяца), если занятия пропускаются по уважительной причине, то занятие не пропадает. Для студентов АлтГУ обучение стоит 3000 рублей. 25 февраля в 18:00 в бизнес инкубаторе пройдет первое бесплатное занятие. </w:t>
      </w:r>
      <w:r>
        <w:br/>
        <w:t>Занятия начнутся с 10 марта в 17:00 по адресу: Анатолия, 122</w:t>
      </w:r>
    </w:p>
    <w:p w:rsidR="00702566" w:rsidRDefault="00702566" w:rsidP="00702566">
      <w:pPr>
        <w:pStyle w:val="a3"/>
      </w:pPr>
      <w:r>
        <w:rPr>
          <w:rStyle w:val="a4"/>
        </w:rPr>
        <w:t>Слушали М. Лысенко:</w:t>
      </w:r>
    </w:p>
    <w:p w:rsidR="00702566" w:rsidRDefault="00702566" w:rsidP="00702566">
      <w:pPr>
        <w:pStyle w:val="a3"/>
      </w:pPr>
      <w:r>
        <w:rPr>
          <w:rStyle w:val="a4"/>
        </w:rPr>
        <w:t>4.    «Об игре «Что?Где?Когда?»</w:t>
      </w:r>
    </w:p>
    <w:p w:rsidR="00702566" w:rsidRDefault="00702566" w:rsidP="00702566">
      <w:pPr>
        <w:pStyle w:val="a3"/>
      </w:pPr>
      <w:r>
        <w:t>19 февраля в 17:30 в 416Л состоится первая игра межфакультетского турнира АлтГУ по игре «Что?Где?Когда?». Игры будут 1 раз в месяц.</w:t>
      </w:r>
    </w:p>
    <w:p w:rsidR="00702566" w:rsidRDefault="00702566" w:rsidP="00702566">
      <w:pPr>
        <w:pStyle w:val="a3"/>
      </w:pPr>
      <w:r>
        <w:rPr>
          <w:rStyle w:val="a4"/>
        </w:rPr>
        <w:t>Слушали А. Шалыгина:</w:t>
      </w:r>
    </w:p>
    <w:p w:rsidR="00702566" w:rsidRDefault="00702566" w:rsidP="00702566">
      <w:pPr>
        <w:pStyle w:val="a3"/>
      </w:pPr>
      <w:r>
        <w:rPr>
          <w:rStyle w:val="a4"/>
        </w:rPr>
        <w:t>5.    «О Кубке Лиги студентов АГУ по пулу»</w:t>
      </w:r>
    </w:p>
    <w:p w:rsidR="00702566" w:rsidRDefault="00702566" w:rsidP="00702566">
      <w:pPr>
        <w:pStyle w:val="a3"/>
      </w:pPr>
      <w:r>
        <w:t>Мероприятие пройдет 28 февраля в 11:00 в ТРЦ «Арена». Команды собраны. </w:t>
      </w:r>
    </w:p>
    <w:p w:rsidR="00702566" w:rsidRDefault="00702566" w:rsidP="00702566">
      <w:pPr>
        <w:pStyle w:val="a3"/>
      </w:pPr>
      <w:r>
        <w:rPr>
          <w:rStyle w:val="a4"/>
        </w:rPr>
        <w:t>Слушали С. Привалову:</w:t>
      </w:r>
    </w:p>
    <w:p w:rsidR="00702566" w:rsidRDefault="00702566" w:rsidP="00702566">
      <w:pPr>
        <w:pStyle w:val="a3"/>
      </w:pPr>
      <w:r>
        <w:rPr>
          <w:rStyle w:val="a4"/>
        </w:rPr>
        <w:t>6.    «Об акции к 23 февраля»</w:t>
      </w:r>
    </w:p>
    <w:p w:rsidR="00702566" w:rsidRDefault="00702566" w:rsidP="00702566">
      <w:pPr>
        <w:pStyle w:val="a3"/>
      </w:pPr>
      <w:r>
        <w:t>22 февраля в каждом корпусе университета пройдет поздравительная акция в честь 23 февраля. Все реквизиты готовятся.</w:t>
      </w:r>
    </w:p>
    <w:p w:rsidR="00702566" w:rsidRDefault="00702566" w:rsidP="00702566">
      <w:pPr>
        <w:pStyle w:val="a3"/>
      </w:pPr>
      <w:r>
        <w:rPr>
          <w:rStyle w:val="a4"/>
        </w:rPr>
        <w:t>Слушали И. Субочева:</w:t>
      </w:r>
    </w:p>
    <w:p w:rsidR="00702566" w:rsidRDefault="00702566" w:rsidP="00702566">
      <w:pPr>
        <w:pStyle w:val="a3"/>
      </w:pPr>
      <w:r>
        <w:rPr>
          <w:rStyle w:val="a4"/>
        </w:rPr>
        <w:t>7.    «Об анкетировании»</w:t>
      </w:r>
    </w:p>
    <w:p w:rsidR="00702566" w:rsidRDefault="00702566" w:rsidP="00702566">
      <w:pPr>
        <w:pStyle w:val="a3"/>
      </w:pPr>
      <w:r>
        <w:t>Положительная динамика по количеству задействованных студентов в анкетировании по вопросам качества образования есть, но незначительная. Просьба еще раз напомнить студентам 4 курса и магистрантам об анкетировании.</w:t>
      </w:r>
      <w:r>
        <w:br/>
        <w:t>Активно идет набор в комиссию по качеству образования. Хотелось бы, чтобы от каждого факультета в эту комиссию входило по одному представителю. До 24 февраля направить И.Субочеву представителя с факультета.</w:t>
      </w:r>
    </w:p>
    <w:p w:rsidR="00702566" w:rsidRDefault="00702566" w:rsidP="00702566">
      <w:pPr>
        <w:pStyle w:val="a3"/>
      </w:pPr>
      <w:r>
        <w:rPr>
          <w:rStyle w:val="a4"/>
        </w:rPr>
        <w:t>Слушали О. Кротову:</w:t>
      </w:r>
    </w:p>
    <w:p w:rsidR="00702566" w:rsidRDefault="00702566" w:rsidP="00702566">
      <w:pPr>
        <w:pStyle w:val="a3"/>
      </w:pPr>
      <w:r>
        <w:lastRenderedPageBreak/>
        <w:t>8.    «О комиссии по оценке качества социокультурной среды»</w:t>
      </w:r>
    </w:p>
    <w:p w:rsidR="00702566" w:rsidRDefault="00702566" w:rsidP="00702566">
      <w:pPr>
        <w:pStyle w:val="a3"/>
      </w:pPr>
      <w:r>
        <w:t>Возобновлена активная работа по оценке социокультурный среды в АлтГУ. Команда собрана и уже включена в работу по разным направлениям: общежития, столовые, корпуса АлтГУ. Яне Гекман,руководителю совета общежитий, тоже активно включиться в комиссию по социокультурной среде АлтГУ.</w:t>
      </w:r>
    </w:p>
    <w:p w:rsidR="00702566" w:rsidRDefault="00702566" w:rsidP="00702566">
      <w:pPr>
        <w:pStyle w:val="a3"/>
      </w:pPr>
      <w:r>
        <w:rPr>
          <w:rStyle w:val="a4"/>
        </w:rPr>
        <w:t>Слушали Е. Качесову:</w:t>
      </w:r>
    </w:p>
    <w:p w:rsidR="00702566" w:rsidRDefault="00702566" w:rsidP="00702566">
      <w:pPr>
        <w:pStyle w:val="a3"/>
      </w:pPr>
      <w:r>
        <w:rPr>
          <w:rStyle w:val="a4"/>
        </w:rPr>
        <w:t>9.    «О пресс-центре ЛС»</w:t>
      </w:r>
    </w:p>
    <w:p w:rsidR="00702566" w:rsidRDefault="00702566" w:rsidP="00702566">
      <w:pPr>
        <w:pStyle w:val="a3"/>
      </w:pPr>
      <w:r>
        <w:t>18 февраля состоялась встреча с представителями пресс-центров некоторых факультетов. Ребята готовы активно включаться в работу пресс-центра Лиги студентов. Просьба делегировать от факультетов своих журналистов, которые еще не включены в университетский пресс-центр. </w:t>
      </w:r>
    </w:p>
    <w:p w:rsidR="00702566" w:rsidRDefault="00702566" w:rsidP="00702566">
      <w:pPr>
        <w:pStyle w:val="a3"/>
      </w:pPr>
      <w:r>
        <w:rPr>
          <w:rStyle w:val="a4"/>
        </w:rPr>
        <w:t>10.    «О дне политконсультанта на ФМКФиП»</w:t>
      </w:r>
    </w:p>
    <w:p w:rsidR="00702566" w:rsidRDefault="00702566" w:rsidP="00702566">
      <w:pPr>
        <w:pStyle w:val="a3"/>
      </w:pPr>
      <w:r>
        <w:t>25 февраля в 17:30 пройдет День политконсультанта на ФМКФиП, от Исполнительного комитета было принято решение в жюри направить С. Шипилова.</w:t>
      </w:r>
    </w:p>
    <w:p w:rsidR="00702566" w:rsidRDefault="00702566" w:rsidP="00702566">
      <w:pPr>
        <w:pStyle w:val="a3"/>
      </w:pPr>
      <w:r>
        <w:rPr>
          <w:rStyle w:val="a4"/>
        </w:rPr>
        <w:t>Слушали Ю. Широкову:</w:t>
      </w:r>
    </w:p>
    <w:p w:rsidR="00702566" w:rsidRDefault="00702566" w:rsidP="00702566">
      <w:pPr>
        <w:pStyle w:val="a3"/>
      </w:pPr>
      <w:r>
        <w:rPr>
          <w:rStyle w:val="a4"/>
        </w:rPr>
        <w:t>11.    «О перевыборах»</w:t>
      </w:r>
    </w:p>
    <w:p w:rsidR="00702566" w:rsidRDefault="00702566" w:rsidP="00702566">
      <w:pPr>
        <w:pStyle w:val="a3"/>
      </w:pPr>
      <w:r>
        <w:t>Сообщение о перевыборах главы СА ФПП было объявлено. На факультете психологии и педагогики на данный момент есть только один кандидат на пост главы САФ. В соответствии с Положением о студенческой администрации АлтГУ и Уставом Лиги студентов АГУ до следующего исполнительного комитета нужно провести перевыборы. Пригласить на перевыборы Л. Личаченко.</w:t>
      </w:r>
    </w:p>
    <w:p w:rsidR="00702566" w:rsidRDefault="00702566" w:rsidP="00702566">
      <w:pPr>
        <w:pStyle w:val="a3"/>
      </w:pPr>
      <w:r>
        <w:rPr>
          <w:rStyle w:val="a4"/>
        </w:rPr>
        <w:t>Слушали О. Лавыгину:</w:t>
      </w:r>
    </w:p>
    <w:p w:rsidR="00702566" w:rsidRDefault="00702566" w:rsidP="00702566">
      <w:pPr>
        <w:pStyle w:val="a3"/>
      </w:pPr>
      <w:r>
        <w:rPr>
          <w:rStyle w:val="a4"/>
        </w:rPr>
        <w:t>12.    «О Фесте»</w:t>
      </w:r>
    </w:p>
    <w:p w:rsidR="00702566" w:rsidRDefault="00702566" w:rsidP="00702566">
      <w:pPr>
        <w:pStyle w:val="a3"/>
      </w:pPr>
      <w:r>
        <w:t>24 февраля в 17:00 в актовом зале корпуса «С» пройдет отборочный этап на Фесту по всем номинациям. Просьба рассказать студентам о мероприятии и направить их на участие.</w:t>
      </w:r>
    </w:p>
    <w:p w:rsidR="00702566" w:rsidRDefault="00702566" w:rsidP="00702566">
      <w:pPr>
        <w:pStyle w:val="a3"/>
      </w:pPr>
      <w:r>
        <w:rPr>
          <w:rStyle w:val="a4"/>
        </w:rPr>
        <w:t>Слушали Е. Бабушкину:</w:t>
      </w:r>
    </w:p>
    <w:p w:rsidR="00702566" w:rsidRDefault="00702566" w:rsidP="00702566">
      <w:pPr>
        <w:pStyle w:val="a3"/>
      </w:pPr>
      <w:r>
        <w:rPr>
          <w:rStyle w:val="a4"/>
        </w:rPr>
        <w:t>13.    « О стендах»</w:t>
      </w:r>
    </w:p>
    <w:p w:rsidR="00702566" w:rsidRDefault="00702566" w:rsidP="00702566">
      <w:pPr>
        <w:pStyle w:val="a3"/>
      </w:pPr>
      <w:r>
        <w:t>На главных стендах корпусов снять афиши, и прибрать: Джус, Прокат сноубордров, Шерегеш. На их место повесить новые афиши по наборам в Студенческие отряды: Сигма, Вектор и Мастодонт. Как пройдут наборы в отряды повесить афиши партнеров. Со всех стендов снять афиши «Контактный зоопарк».</w:t>
      </w:r>
    </w:p>
    <w:p w:rsidR="00702566" w:rsidRDefault="00702566" w:rsidP="00702566">
      <w:pPr>
        <w:pStyle w:val="a3"/>
      </w:pPr>
      <w:r>
        <w:rPr>
          <w:rStyle w:val="a4"/>
        </w:rPr>
        <w:t>Слушали Л. Личаченко: </w:t>
      </w:r>
    </w:p>
    <w:p w:rsidR="00702566" w:rsidRDefault="00702566" w:rsidP="00702566">
      <w:pPr>
        <w:pStyle w:val="a3"/>
      </w:pPr>
      <w:r>
        <w:rPr>
          <w:rStyle w:val="a4"/>
        </w:rPr>
        <w:t>13. «О СООЛ «Красилово»»</w:t>
      </w:r>
    </w:p>
    <w:p w:rsidR="00702566" w:rsidRDefault="00702566" w:rsidP="00702566">
      <w:pPr>
        <w:pStyle w:val="a3"/>
      </w:pPr>
      <w:r>
        <w:t>Просьба направить предложения по развитию СООЛ «Красилово» на почту председателю ЛС. </w:t>
      </w:r>
    </w:p>
    <w:p w:rsidR="00702566" w:rsidRDefault="00702566" w:rsidP="00702566">
      <w:pPr>
        <w:pStyle w:val="a3"/>
      </w:pPr>
      <w:r>
        <w:rPr>
          <w:rStyle w:val="a4"/>
        </w:rPr>
        <w:lastRenderedPageBreak/>
        <w:t>14. «О Положении Студенческой администрации АлтГУ»</w:t>
      </w:r>
    </w:p>
    <w:p w:rsidR="00702566" w:rsidRDefault="00702566" w:rsidP="00702566">
      <w:pPr>
        <w:pStyle w:val="a3"/>
      </w:pPr>
      <w:r>
        <w:t>Субочеву И., Сердечной Т. дополнить, доработать Положение о СА АлтГУ. Срок: до 24 февраля.</w:t>
      </w:r>
    </w:p>
    <w:p w:rsidR="00702566" w:rsidRDefault="00702566" w:rsidP="00702566">
      <w:pPr>
        <w:pStyle w:val="a3"/>
      </w:pPr>
      <w:r>
        <w:rPr>
          <w:rStyle w:val="a4"/>
        </w:rPr>
        <w:t>15. «О комментариях в уголке потребителя»</w:t>
      </w:r>
    </w:p>
    <w:p w:rsidR="00702566" w:rsidRDefault="00702566" w:rsidP="00702566">
      <w:pPr>
        <w:pStyle w:val="a3"/>
      </w:pPr>
      <w:r>
        <w:t>Зам. декана ХФ попросила сказать студентам, чтобы в столовых в уголке потребителя в отзывах студенты оставляли комментарии, предложения.</w:t>
      </w:r>
    </w:p>
    <w:p w:rsidR="00702566" w:rsidRDefault="00702566" w:rsidP="00702566">
      <w:pPr>
        <w:pStyle w:val="a3"/>
      </w:pPr>
      <w:r>
        <w:rPr>
          <w:rStyle w:val="a4"/>
        </w:rPr>
        <w:t>16. «О работе в ЛС»</w:t>
      </w:r>
    </w:p>
    <w:p w:rsidR="00702566" w:rsidRDefault="00702566" w:rsidP="00702566">
      <w:pPr>
        <w:pStyle w:val="a3"/>
      </w:pPr>
      <w:r>
        <w:t>В Лигу студентов требуется помощник председателя. График работы в этом семестре с 9:00 до 13:00. По всем вопросам обращаться к Л. Личаченко.</w:t>
      </w:r>
    </w:p>
    <w:p w:rsidR="00702566" w:rsidRDefault="00702566" w:rsidP="00702566">
      <w:pPr>
        <w:pStyle w:val="a3"/>
      </w:pPr>
      <w:r>
        <w:rPr>
          <w:rStyle w:val="a4"/>
        </w:rPr>
        <w:t>17.  «О возможностях ЛС»</w:t>
      </w:r>
    </w:p>
    <w:p w:rsidR="00702566" w:rsidRDefault="00702566" w:rsidP="00702566">
      <w:pPr>
        <w:pStyle w:val="a3"/>
      </w:pPr>
      <w:r>
        <w:t>С. Шипилову продумать выгодные предложения для членов ЛС по поездкам в другие города.</w:t>
      </w:r>
      <w:r>
        <w:br/>
        <w:t>С. Приваловой поговорить с руководителем кинотеатра «Родина» и организатором концертов о скидках.</w:t>
      </w:r>
    </w:p>
    <w:p w:rsidR="00702566" w:rsidRDefault="00702566" w:rsidP="00702566">
      <w:pPr>
        <w:pStyle w:val="a3"/>
      </w:pPr>
      <w:r>
        <w:rPr>
          <w:rStyle w:val="a4"/>
        </w:rPr>
        <w:t>18. «О тетрадях»</w:t>
      </w:r>
    </w:p>
    <w:p w:rsidR="00702566" w:rsidRDefault="00702566" w:rsidP="00702566">
      <w:pPr>
        <w:pStyle w:val="a3"/>
      </w:pPr>
      <w:r>
        <w:t>Разобрать тетради «Халява» по факультетам и предоставить фотоотчет.</w:t>
      </w:r>
    </w:p>
    <w:p w:rsidR="00702566" w:rsidRDefault="00702566" w:rsidP="00702566">
      <w:pPr>
        <w:pStyle w:val="a3"/>
      </w:pPr>
      <w:r>
        <w:rPr>
          <w:rStyle w:val="a4"/>
        </w:rPr>
        <w:t>Слушали С. Шипилова:</w:t>
      </w:r>
    </w:p>
    <w:p w:rsidR="00702566" w:rsidRDefault="00702566" w:rsidP="00702566">
      <w:pPr>
        <w:pStyle w:val="a3"/>
      </w:pPr>
      <w:r>
        <w:rPr>
          <w:rStyle w:val="a4"/>
        </w:rPr>
        <w:t>19.   « О Квесте»</w:t>
      </w:r>
    </w:p>
    <w:p w:rsidR="00702566" w:rsidRDefault="00702566" w:rsidP="00702566">
      <w:pPr>
        <w:pStyle w:val="a3"/>
      </w:pPr>
      <w:r>
        <w:t>В марте планируется квест Лиги студентов. До следующего ИК будет известна точная дата. </w:t>
      </w:r>
      <w:r>
        <w:br/>
        <w:t>За две игры в квесте член ЛС заплатит 400 рублей, для тех,кто не состоит в ЛС – 600 рублей. </w:t>
      </w:r>
      <w:r>
        <w:br/>
        <w:t>Команда состоит из 4 человек. </w:t>
      </w:r>
    </w:p>
    <w:p w:rsidR="00702566" w:rsidRDefault="00702566" w:rsidP="00702566">
      <w:pPr>
        <w:pStyle w:val="a3"/>
      </w:pPr>
      <w:r>
        <w:rPr>
          <w:rStyle w:val="a4"/>
        </w:rPr>
        <w:t>Слушали А. Назырову:</w:t>
      </w:r>
    </w:p>
    <w:p w:rsidR="00702566" w:rsidRDefault="00702566" w:rsidP="00702566">
      <w:pPr>
        <w:pStyle w:val="a3"/>
      </w:pPr>
      <w:r>
        <w:rPr>
          <w:rStyle w:val="a4"/>
        </w:rPr>
        <w:t>20.    «О работе Совета культурных организаторов»</w:t>
      </w:r>
    </w:p>
    <w:p w:rsidR="00702566" w:rsidRDefault="00702566" w:rsidP="00702566">
      <w:pPr>
        <w:pStyle w:val="a3"/>
      </w:pPr>
      <w:r>
        <w:t>В 2015 году Совет культурных организаторов АГУ зарекомендовал себя как работоспособный и эффективный орган студенческого самоуправления. За год было проведено свыше более 15 различных акций, праздников, концертов. Впервые был проведен праздник «Новруз», студенческий мюзикл, конкурс на «Лучшего старосту», городское ориентирование для 1 курса и другие. В связи с окончанием обучения в университете складываю свои полномочия и желаю удачи в работе новому руководителю!</w:t>
      </w:r>
    </w:p>
    <w:p w:rsidR="00702566" w:rsidRDefault="00702566" w:rsidP="00702566">
      <w:pPr>
        <w:pStyle w:val="a3"/>
      </w:pPr>
      <w:r>
        <w:rPr>
          <w:rStyle w:val="a4"/>
        </w:rPr>
        <w:t>21.    «О возможностях»</w:t>
      </w:r>
    </w:p>
    <w:p w:rsidR="00702566" w:rsidRDefault="00702566" w:rsidP="00702566">
      <w:pPr>
        <w:pStyle w:val="a3"/>
      </w:pPr>
      <w:r>
        <w:rPr>
          <w:rStyle w:val="a4"/>
        </w:rPr>
        <w:t>Театр драмы</w:t>
      </w:r>
    </w:p>
    <w:p w:rsidR="00702566" w:rsidRDefault="00702566" w:rsidP="00702566">
      <w:pPr>
        <w:pStyle w:val="a3"/>
      </w:pPr>
      <w:r>
        <w:t>19.02.2016 в 18:30 – «Я пришел дать вам волю»</w:t>
      </w:r>
      <w:r>
        <w:br/>
        <w:t>20.02.2016 в 17:30 – «Жанна»</w:t>
      </w:r>
      <w:r>
        <w:br/>
        <w:t>21.02.2016 в 17:30 – «Собачье сердце»</w:t>
      </w:r>
      <w:r>
        <w:br/>
        <w:t>23.02.2016 в 17:30 – «Укрощение строптивой»</w:t>
      </w:r>
      <w:r>
        <w:br/>
        <w:t>24.02.2016 в 18:30 – «Пленные духи»</w:t>
      </w:r>
      <w:r>
        <w:br/>
      </w:r>
      <w:r>
        <w:lastRenderedPageBreak/>
        <w:t>25.02.2016 в 18:30 – «За двумя зайцами»</w:t>
      </w:r>
      <w:r>
        <w:br/>
        <w:t>27.02.2016 в 17:30 – «На всякого мудреца довольно простоты»</w:t>
      </w:r>
      <w:r>
        <w:br/>
        <w:t>28.02.2016 в 17:30 – «Безымянная звезда»</w:t>
      </w:r>
    </w:p>
    <w:p w:rsidR="00702566" w:rsidRDefault="00702566" w:rsidP="00702566">
      <w:pPr>
        <w:pStyle w:val="a3"/>
      </w:pPr>
      <w:r>
        <w:rPr>
          <w:rStyle w:val="a4"/>
        </w:rPr>
        <w:t>МТА</w:t>
      </w:r>
    </w:p>
    <w:p w:rsidR="00702566" w:rsidRDefault="00702566" w:rsidP="00702566">
      <w:pPr>
        <w:pStyle w:val="a3"/>
      </w:pPr>
      <w:r>
        <w:t>21.02.2016 в 12:00 – «Бременские музыканты»</w:t>
      </w:r>
      <w:r>
        <w:br/>
        <w:t>28.02.2016 в 12:00 – «Муми-тролль и шляпа волшебника»</w:t>
      </w:r>
    </w:p>
    <w:p w:rsidR="00DB0221" w:rsidRPr="00702566" w:rsidRDefault="00DB0221" w:rsidP="00702566"/>
    <w:sectPr w:rsidR="00DB0221" w:rsidRPr="00702566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74" w:rsidRDefault="00422574" w:rsidP="00B41EFC">
      <w:pPr>
        <w:spacing w:after="0" w:line="240" w:lineRule="auto"/>
      </w:pPr>
      <w:r>
        <w:separator/>
      </w:r>
    </w:p>
  </w:endnote>
  <w:endnote w:type="continuationSeparator" w:id="1">
    <w:p w:rsidR="00422574" w:rsidRDefault="00422574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74" w:rsidRDefault="00422574" w:rsidP="00B41EFC">
      <w:pPr>
        <w:spacing w:after="0" w:line="240" w:lineRule="auto"/>
      </w:pPr>
      <w:r>
        <w:separator/>
      </w:r>
    </w:p>
  </w:footnote>
  <w:footnote w:type="continuationSeparator" w:id="1">
    <w:p w:rsidR="00422574" w:rsidRDefault="00422574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22574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C279B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D5CA7"/>
    <w:rsid w:val="007D6F52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5666D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shesvideo.ru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2018-04-10T16:36:00Z</dcterms:created>
  <dcterms:modified xsi:type="dcterms:W3CDTF">2018-04-10T16:36:00Z</dcterms:modified>
</cp:coreProperties>
</file>